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22" w:rsidRDefault="00852162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Documents and Settings\BUH\Local Settings\Temporary Internet Files\Content.Word\решение 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UH\Local Settings\Temporary Internet Files\Content.Word\решение 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6E" w:rsidRDefault="00A47F6E"/>
    <w:p w:rsidR="00A47F6E" w:rsidRDefault="00A47F6E"/>
    <w:p w:rsidR="00A47F6E" w:rsidRDefault="00A47F6E"/>
    <w:p w:rsidR="00A47F6E" w:rsidRPr="00A47F6E" w:rsidRDefault="00A47F6E" w:rsidP="00EF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</w:t>
      </w:r>
    </w:p>
    <w:p w:rsidR="00A47F6E" w:rsidRPr="00A47F6E" w:rsidRDefault="00A47F6E" w:rsidP="00A4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Новоишлинского</w:t>
      </w:r>
      <w:proofErr w:type="spellEnd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47F6E" w:rsidRPr="00A47F6E" w:rsidRDefault="00A47F6E" w:rsidP="00A4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 муниципального района</w:t>
      </w:r>
    </w:p>
    <w:p w:rsidR="00A47F6E" w:rsidRPr="00A47F6E" w:rsidRDefault="00A47F6E" w:rsidP="00A4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A47F6E" w:rsidRPr="00A47F6E" w:rsidRDefault="00A47F6E" w:rsidP="00A4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F6E" w:rsidRPr="00A47F6E" w:rsidRDefault="00A47F6E" w:rsidP="00A4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Е </w:t>
      </w:r>
      <w:proofErr w:type="gram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Н И Е</w:t>
      </w:r>
    </w:p>
    <w:p w:rsidR="00A47F6E" w:rsidRPr="00A47F6E" w:rsidRDefault="00A47F6E" w:rsidP="00A4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F6E" w:rsidRPr="00A47F6E" w:rsidRDefault="00A47F6E" w:rsidP="00A47F6E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  2.04.2015г.                                                                          №53/1</w:t>
      </w:r>
    </w:p>
    <w:p w:rsidR="00A47F6E" w:rsidRPr="00A47F6E" w:rsidRDefault="00A47F6E" w:rsidP="00A47F6E">
      <w:pPr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F6E" w:rsidRPr="00A47F6E" w:rsidRDefault="00A47F6E" w:rsidP="00A47F6E">
      <w:pPr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Устав </w:t>
      </w:r>
      <w:proofErr w:type="spell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Новоишлинского</w:t>
      </w:r>
      <w:proofErr w:type="spellEnd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</w:t>
      </w:r>
    </w:p>
    <w:p w:rsidR="00A47F6E" w:rsidRPr="00A47F6E" w:rsidRDefault="00A47F6E" w:rsidP="00A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F6E" w:rsidRPr="00A47F6E" w:rsidRDefault="00A47F6E" w:rsidP="00A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Татарстан от 28.07.2004 г. № 45-ЗРТ «О местном самоуправлении в Республике Татарстан», подпунктом 1 пункта 1 статьи 32 Устава </w:t>
      </w:r>
      <w:proofErr w:type="spell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Новоишлинского</w:t>
      </w:r>
      <w:proofErr w:type="spellEnd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 Республики Татарстан Совет </w:t>
      </w:r>
      <w:proofErr w:type="spell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Новоишлинского</w:t>
      </w:r>
      <w:proofErr w:type="spellEnd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Дрожжановского     муниципального     района     Республики    Татарстан   РЕШИЛ:</w:t>
      </w:r>
      <w:proofErr w:type="gramEnd"/>
    </w:p>
    <w:p w:rsidR="00A47F6E" w:rsidRPr="00A47F6E" w:rsidRDefault="00A47F6E" w:rsidP="00A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F6E" w:rsidRPr="00A47F6E" w:rsidRDefault="00A47F6E" w:rsidP="00A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Устав </w:t>
      </w:r>
      <w:proofErr w:type="spell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Новоишлинского</w:t>
      </w:r>
      <w:proofErr w:type="spellEnd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следующие изменения и дополнения:   </w:t>
      </w:r>
    </w:p>
    <w:p w:rsidR="00A47F6E" w:rsidRPr="00A47F6E" w:rsidRDefault="00A47F6E" w:rsidP="00A47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1) пункт 1 статьи 7 изложить в следующей редакции:</w:t>
      </w:r>
    </w:p>
    <w:p w:rsidR="00A47F6E" w:rsidRPr="00A47F6E" w:rsidRDefault="00A47F6E" w:rsidP="00A4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К вопросам местного значения Поселения относятся:</w:t>
      </w:r>
    </w:p>
    <w:p w:rsidR="00A47F6E" w:rsidRPr="00A47F6E" w:rsidRDefault="00A47F6E" w:rsidP="00A4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исполнением, составление и утверждение отчета об исполнении бюджета поселения;</w:t>
      </w:r>
    </w:p>
    <w:p w:rsidR="00A47F6E" w:rsidRPr="00A47F6E" w:rsidRDefault="00A47F6E" w:rsidP="00A4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установление, изменение и отмена местных налогов и сборов поселения;</w:t>
      </w:r>
    </w:p>
    <w:p w:rsidR="00A47F6E" w:rsidRPr="00A47F6E" w:rsidRDefault="00A47F6E" w:rsidP="00A4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A47F6E" w:rsidRPr="00A47F6E" w:rsidRDefault="00A47F6E" w:rsidP="00A4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обеспечение первичных мер пожарной безопасности в границах населенных пунктов поселения;</w:t>
      </w:r>
    </w:p>
    <w:p w:rsidR="00A47F6E" w:rsidRPr="00A47F6E" w:rsidRDefault="00A47F6E" w:rsidP="00A4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47F6E" w:rsidRPr="00A47F6E" w:rsidRDefault="00A47F6E" w:rsidP="00A4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A47F6E" w:rsidRPr="00A47F6E" w:rsidRDefault="00A47F6E" w:rsidP="00A4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обеспечение условий для развития на территории поселения физической культуры и массового спорта, организация проведения </w:t>
      </w: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официальных физкультурно-оздоровительных и спортивных мероприятий поселения;</w:t>
      </w:r>
    </w:p>
    <w:p w:rsidR="00A47F6E" w:rsidRPr="00A47F6E" w:rsidRDefault="00A47F6E" w:rsidP="00A4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формирование архивных фондов поселения;</w:t>
      </w:r>
    </w:p>
    <w:p w:rsidR="00A47F6E" w:rsidRPr="00A47F6E" w:rsidRDefault="00A47F6E" w:rsidP="00A4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9) утверждение правил благоустройства территории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A47F6E" w:rsidRPr="00A47F6E" w:rsidRDefault="00A47F6E" w:rsidP="00A4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A47F6E" w:rsidRPr="00A47F6E" w:rsidRDefault="00A47F6E" w:rsidP="00A4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47F6E" w:rsidRPr="00A47F6E" w:rsidRDefault="00A47F6E" w:rsidP="00A4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организация и осуществление мероприятий по работе с детьми и молодежью в поселении;</w:t>
      </w:r>
    </w:p>
    <w:p w:rsidR="00A47F6E" w:rsidRPr="00A47F6E" w:rsidRDefault="00A47F6E" w:rsidP="00A4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A47F6E" w:rsidRPr="00A47F6E" w:rsidRDefault="00A47F6E" w:rsidP="00A4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организация сбора и вывоза бытовых отходов и мусора;</w:t>
      </w:r>
    </w:p>
    <w:p w:rsidR="00A47F6E" w:rsidRPr="00A47F6E" w:rsidRDefault="00A47F6E" w:rsidP="00A4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организация ритуальных услуг и содержание мест захоронения».</w:t>
      </w:r>
    </w:p>
    <w:p w:rsidR="00A47F6E" w:rsidRPr="00A47F6E" w:rsidRDefault="00A47F6E" w:rsidP="00A47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A47F6E" w:rsidRPr="00A47F6E" w:rsidRDefault="00A47F6E" w:rsidP="00A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2) пункт 1 статьи 7.1. дополнить подпунктами 12-14</w:t>
      </w: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47F6E" w:rsidRPr="00A47F6E" w:rsidRDefault="00A47F6E" w:rsidP="00A4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«12) создание условий для организации проведения независимой оценки качества услуг организациями в порядке и на условиях, которые установлены федеральными законами;</w:t>
      </w:r>
    </w:p>
    <w:p w:rsidR="00A47F6E" w:rsidRPr="00A47F6E" w:rsidRDefault="00A47F6E" w:rsidP="00A4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A47F6E" w:rsidRPr="00A47F6E" w:rsidRDefault="00A47F6E" w:rsidP="00A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47F6E" w:rsidRPr="00A47F6E" w:rsidRDefault="00A47F6E" w:rsidP="00A47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F6E" w:rsidRPr="00A47F6E" w:rsidRDefault="00A47F6E" w:rsidP="00A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3) пункт 1 статьи 32 дополнить подпунктом 5.2</w:t>
      </w: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47F6E" w:rsidRPr="00A47F6E" w:rsidRDefault="00A47F6E" w:rsidP="00A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«5.2) утверждение программ комплексного развития транспортной инфраструктуры и программ комплексного развития социальной инфраструктуры Поселения, требования к которым устанавливаются Правительством Российской Федерации</w:t>
      </w:r>
      <w:proofErr w:type="gram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7F6E" w:rsidRPr="00A47F6E" w:rsidRDefault="00A47F6E" w:rsidP="00A47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4) статью 48 </w:t>
      </w:r>
      <w:r w:rsidRPr="00A47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A47F6E" w:rsidRPr="00A47F6E" w:rsidRDefault="00A47F6E" w:rsidP="00A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«Статья 48 </w:t>
      </w:r>
      <w:r w:rsidRPr="00A47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Исполнительный комитет Поселения</w:t>
      </w: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7F6E" w:rsidRPr="00A47F6E" w:rsidRDefault="00A47F6E" w:rsidP="00A4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составляет и рассматривает проект бюджета Поселения, исполняет бюджет Поселения, осуществляет </w:t>
      </w:r>
      <w:proofErr w:type="gram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исполнением, составляет и утверждает отчет об исполнении бюджета поселения;</w:t>
      </w:r>
    </w:p>
    <w:p w:rsidR="00A47F6E" w:rsidRPr="00A47F6E" w:rsidRDefault="00A47F6E" w:rsidP="00A4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2)  владеет, пользуется и распоряжается имуществом, находящимся в муниципальной собственности Поселения;</w:t>
      </w:r>
    </w:p>
    <w:p w:rsidR="00A47F6E" w:rsidRPr="00A47F6E" w:rsidRDefault="00A47F6E" w:rsidP="00A4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обеспечивает первичные меры пожарной безопасности в границах населенных пунктов Поселения;</w:t>
      </w:r>
    </w:p>
    <w:p w:rsidR="00A47F6E" w:rsidRPr="00A47F6E" w:rsidRDefault="00A47F6E" w:rsidP="00A4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A47F6E" w:rsidRPr="00A47F6E" w:rsidRDefault="00A47F6E" w:rsidP="00A4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создает условия для организации досуга и обеспечения жителей Поселения услугами организаций культуры;</w:t>
      </w:r>
    </w:p>
    <w:p w:rsidR="00A47F6E" w:rsidRPr="00A47F6E" w:rsidRDefault="00A47F6E" w:rsidP="00A4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A47F6E" w:rsidRPr="00A47F6E" w:rsidRDefault="00A47F6E" w:rsidP="00A4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формирует архивные фонды Поселения;</w:t>
      </w:r>
    </w:p>
    <w:p w:rsidR="00A47F6E" w:rsidRPr="00A47F6E" w:rsidRDefault="00A47F6E" w:rsidP="00A4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:rsidR="00A47F6E" w:rsidRPr="00A47F6E" w:rsidRDefault="00A47F6E" w:rsidP="00A4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A47F6E" w:rsidRPr="00A47F6E" w:rsidRDefault="00A47F6E" w:rsidP="00A4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организует и осуществляет мероприятия по работе с детьми и молодежью в Поселении;</w:t>
      </w:r>
    </w:p>
    <w:p w:rsidR="00A47F6E" w:rsidRPr="00A47F6E" w:rsidRDefault="00A47F6E" w:rsidP="00A4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A47F6E" w:rsidRPr="00A47F6E" w:rsidRDefault="00A47F6E" w:rsidP="00A4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организует сбор и вывоз бытовых отходов и мусора;</w:t>
      </w:r>
    </w:p>
    <w:p w:rsidR="00A47F6E" w:rsidRPr="00A47F6E" w:rsidRDefault="00A47F6E" w:rsidP="00A4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13) участвует в организации ритуальных услуг и содержания мест захоронения;</w:t>
      </w:r>
    </w:p>
    <w:p w:rsidR="00A47F6E" w:rsidRPr="00A47F6E" w:rsidRDefault="00A47F6E" w:rsidP="00A4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создает условия для организации проведения независимой оценки качества услуг организациями в порядке и на условиях, которые установлены федеральными законами;</w:t>
      </w:r>
    </w:p>
    <w:p w:rsidR="00A47F6E" w:rsidRPr="00A47F6E" w:rsidRDefault="00A47F6E" w:rsidP="00A4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A47F6E" w:rsidRPr="00A47F6E" w:rsidRDefault="00A47F6E" w:rsidP="00A4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16) разрабатывает и участвует в реализации программ комплексного развития транспортной инфраструктуры и программ комплексного развития социальной инфраструктуры Поселения</w:t>
      </w:r>
      <w:proofErr w:type="gram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47F6E" w:rsidRPr="00A47F6E" w:rsidRDefault="00A47F6E" w:rsidP="00A4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  <w:r w:rsidRPr="00A47F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мероприятия по отлову и содержанию безнадзорных животных, обитающих на территории Поселения</w:t>
      </w:r>
      <w:proofErr w:type="gram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47F6E" w:rsidRPr="00A47F6E" w:rsidRDefault="00A47F6E" w:rsidP="00A4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F6E" w:rsidRPr="00A47F6E" w:rsidRDefault="00A47F6E" w:rsidP="00A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5) </w:t>
      </w:r>
      <w:r w:rsidRPr="00A47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 64.1 дополнить пунктом 3</w:t>
      </w: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47F6E" w:rsidRPr="00A47F6E" w:rsidRDefault="00A47F6E" w:rsidP="00A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«3. Глава Поселения, в отношении которого Советом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47F6E" w:rsidRPr="00A47F6E" w:rsidRDefault="00A47F6E" w:rsidP="00A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F6E" w:rsidRPr="00A47F6E" w:rsidRDefault="00A47F6E" w:rsidP="00A47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6) в статье 64.2 </w:t>
      </w:r>
      <w:r w:rsidRPr="00A47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наименовании  и тексте слова «выборное должностное лицо органа местного самоуправления» заменить словами «выборное должностное лицо местного самоуправления» в соответствующих падежах;</w:t>
      </w:r>
    </w:p>
    <w:p w:rsidR="00A47F6E" w:rsidRPr="00A47F6E" w:rsidRDefault="00A47F6E" w:rsidP="00A47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F6E" w:rsidRPr="00A47F6E" w:rsidRDefault="00A47F6E" w:rsidP="00A47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 в статье 75:</w:t>
      </w:r>
    </w:p>
    <w:p w:rsidR="00A47F6E" w:rsidRPr="00A47F6E" w:rsidRDefault="00A47F6E" w:rsidP="00A47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пункте 3 </w:t>
      </w: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«Муниципальные правовые акты» заменить словами «Муниципальные нормативные правовые акты»;</w:t>
      </w:r>
    </w:p>
    <w:p w:rsidR="00A47F6E" w:rsidRPr="00A47F6E" w:rsidRDefault="00A47F6E" w:rsidP="00A47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9 </w:t>
      </w: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A47F6E" w:rsidRPr="00A47F6E" w:rsidRDefault="00A47F6E" w:rsidP="00A47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«- размещения текста правового акта в Интернет-ресурсе «Официальный портал правовой информации Республики Татарстан»</w:t>
      </w:r>
      <w:proofErr w:type="gram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7F6E" w:rsidRPr="00A47F6E" w:rsidRDefault="00A47F6E" w:rsidP="00A47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F6E" w:rsidRPr="00A47F6E" w:rsidRDefault="00A47F6E" w:rsidP="00A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8) статью 85</w:t>
      </w: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47F6E" w:rsidRPr="00A47F6E" w:rsidRDefault="00A47F6E" w:rsidP="00A47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</w:t>
      </w:r>
      <w:r w:rsidRPr="00A47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85. Муниципальное имущество Поселения</w:t>
      </w:r>
    </w:p>
    <w:p w:rsidR="00A47F6E" w:rsidRPr="00A47F6E" w:rsidRDefault="00A47F6E" w:rsidP="00A47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собственности Поселения может находиться:</w:t>
      </w:r>
    </w:p>
    <w:p w:rsidR="00A47F6E" w:rsidRPr="00A47F6E" w:rsidRDefault="00A47F6E" w:rsidP="00A47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имущество, предназначенное для решения установленных Федеральным законом от 06.10.2003 г. № 131-ФЗ «Об общих принципах организации местного самоуправления в Российской Федерации» вопросов местного значения;</w:t>
      </w:r>
    </w:p>
    <w:p w:rsidR="00A47F6E" w:rsidRPr="00A47F6E" w:rsidRDefault="00A47F6E" w:rsidP="00A47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республики Татарстан,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06.10.2003 г. № 131-ФЗ «Об общих принципах организации местного самоуправления в Российской Федерации»;</w:t>
      </w:r>
      <w:proofErr w:type="gramEnd"/>
    </w:p>
    <w:p w:rsidR="00A47F6E" w:rsidRPr="00A47F6E" w:rsidRDefault="00A47F6E" w:rsidP="00A47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Поселения;</w:t>
      </w:r>
    </w:p>
    <w:p w:rsidR="00A47F6E" w:rsidRPr="00A47F6E" w:rsidRDefault="00A47F6E" w:rsidP="00A47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имущество, необходимое для решения вопросов, право </w:t>
      </w:r>
      <w:proofErr w:type="gram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A47F6E" w:rsidRPr="00A47F6E" w:rsidRDefault="00A47F6E" w:rsidP="00A47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имущество, предназначенное для решения вопросов местного значения в соответствии с частями 3 и 4 статьи 14 Федерального закона от 06.10.2003 г. № 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г. № 131-ФЗ «Об</w:t>
      </w:r>
      <w:proofErr w:type="gramEnd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</w:t>
      </w:r>
      <w:proofErr w:type="gram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proofErr w:type="gramEnd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Федерации».»;</w:t>
      </w:r>
    </w:p>
    <w:p w:rsidR="00A47F6E" w:rsidRPr="00A47F6E" w:rsidRDefault="00A47F6E" w:rsidP="00A47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F6E" w:rsidRPr="00A47F6E" w:rsidRDefault="00A47F6E" w:rsidP="00A47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9) пункт 7 статьи 91</w:t>
      </w: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47F6E" w:rsidRPr="00A47F6E" w:rsidRDefault="00A47F6E" w:rsidP="00A47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Составление проекта бюджета Поселения основывается </w:t>
      </w:r>
      <w:proofErr w:type="gram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7F6E" w:rsidRPr="00A47F6E" w:rsidRDefault="00A47F6E" w:rsidP="00A47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положениях</w:t>
      </w:r>
      <w:proofErr w:type="gramEnd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47F6E" w:rsidRPr="00A47F6E" w:rsidRDefault="00A47F6E" w:rsidP="00A47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послании</w:t>
      </w:r>
      <w:proofErr w:type="gramEnd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Республики Татарстан Государственному Совету Республики Татарстан;</w:t>
      </w:r>
    </w:p>
    <w:p w:rsidR="00A47F6E" w:rsidRPr="00A47F6E" w:rsidRDefault="00A47F6E" w:rsidP="00A47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proofErr w:type="gram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</w:t>
      </w:r>
      <w:proofErr w:type="gramEnd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политики и основных направлениях налоговой политики;</w:t>
      </w:r>
    </w:p>
    <w:p w:rsidR="00A47F6E" w:rsidRPr="00A47F6E" w:rsidRDefault="00A47F6E" w:rsidP="00A47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proofErr w:type="gram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</w:t>
      </w:r>
      <w:proofErr w:type="gramEnd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таможенно-тарифной политики Российской Федерации;</w:t>
      </w:r>
    </w:p>
    <w:p w:rsidR="00A47F6E" w:rsidRPr="00A47F6E" w:rsidRDefault="00A47F6E" w:rsidP="00A47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прогнозе</w:t>
      </w:r>
      <w:proofErr w:type="gramEnd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развития;</w:t>
      </w:r>
    </w:p>
    <w:p w:rsidR="00A47F6E" w:rsidRPr="00A47F6E" w:rsidRDefault="00A47F6E" w:rsidP="00A47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</w:t>
      </w:r>
      <w:proofErr w:type="gram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прогнозе</w:t>
      </w:r>
      <w:proofErr w:type="gramEnd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(проекте бюджетного прогноза, проекте изменений бюджетного прогноза) на долгосрочный период;</w:t>
      </w:r>
    </w:p>
    <w:p w:rsidR="00A47F6E" w:rsidRPr="00A47F6E" w:rsidRDefault="00A47F6E" w:rsidP="00A47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программ).».</w:t>
      </w:r>
      <w:proofErr w:type="gramEnd"/>
    </w:p>
    <w:p w:rsidR="00A47F6E" w:rsidRPr="00A47F6E" w:rsidRDefault="00A47F6E" w:rsidP="00A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F6E" w:rsidRPr="00A47F6E" w:rsidRDefault="00A47F6E" w:rsidP="00A47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После государственной регистрации в Управлении Министерства юстиции РФ в Республике Татарстан обнародовать решение «О внесении изменений и дополнений в Устав  </w:t>
      </w:r>
      <w:proofErr w:type="spell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Новоишлинского</w:t>
      </w:r>
      <w:proofErr w:type="spellEnd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Татарстан» от  2  апреля 2015 года  № 53/1 на специальных информационных стендах, расположенных на территории населенных пунктов:</w:t>
      </w:r>
      <w:r w:rsidRPr="00A47F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Новые </w:t>
      </w:r>
      <w:proofErr w:type="spell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Ишли</w:t>
      </w:r>
      <w:proofErr w:type="spellEnd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24: село Старые </w:t>
      </w:r>
      <w:proofErr w:type="spell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Ишли</w:t>
      </w:r>
      <w:proofErr w:type="spellEnd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16: село Новые </w:t>
      </w:r>
      <w:proofErr w:type="spell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Какерли</w:t>
      </w:r>
      <w:proofErr w:type="spellEnd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30.    </w:t>
      </w:r>
      <w:r w:rsidRPr="00A47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</w:p>
    <w:p w:rsidR="00A47F6E" w:rsidRPr="00A47F6E" w:rsidRDefault="00A47F6E" w:rsidP="00A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F6E" w:rsidRPr="00A47F6E" w:rsidRDefault="00A47F6E" w:rsidP="00A47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3. </w:t>
      </w: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обнародования, за исключением положений, вступающих в силу в иные сроки, установленные  действующим законодательством</w:t>
      </w:r>
      <w:r w:rsidRPr="00A47F6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A47F6E" w:rsidRPr="00A47F6E" w:rsidRDefault="00A47F6E" w:rsidP="00A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47F6E" w:rsidRPr="00A47F6E" w:rsidRDefault="00A47F6E" w:rsidP="00A47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47F6E" w:rsidRPr="00A47F6E" w:rsidRDefault="00A47F6E" w:rsidP="00A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Новоишлинского</w:t>
      </w:r>
      <w:proofErr w:type="spellEnd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F6E" w:rsidRPr="00A47F6E" w:rsidRDefault="00A47F6E" w:rsidP="00A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Дрожжановского</w:t>
      </w:r>
    </w:p>
    <w:p w:rsidR="00A47F6E" w:rsidRPr="00A47F6E" w:rsidRDefault="00A47F6E" w:rsidP="00A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района:                                                    </w:t>
      </w:r>
      <w:proofErr w:type="spellStart"/>
      <w:r w:rsidRPr="00A47F6E">
        <w:rPr>
          <w:rFonts w:ascii="Times New Roman" w:eastAsia="Times New Roman" w:hAnsi="Times New Roman" w:cs="Times New Roman"/>
          <w:sz w:val="28"/>
          <w:szCs w:val="28"/>
          <w:lang w:eastAsia="ru-RU"/>
        </w:rPr>
        <w:t>Р.У.Мухаметзянов</w:t>
      </w:r>
      <w:proofErr w:type="spellEnd"/>
    </w:p>
    <w:p w:rsidR="00A47F6E" w:rsidRPr="00A47F6E" w:rsidRDefault="00A47F6E" w:rsidP="00A47F6E">
      <w:pPr>
        <w:rPr>
          <w:rFonts w:ascii="Calibri" w:eastAsia="Calibri" w:hAnsi="Calibri" w:cs="Times New Roman"/>
        </w:rPr>
      </w:pPr>
    </w:p>
    <w:p w:rsidR="00A47F6E" w:rsidRPr="00A47F6E" w:rsidRDefault="00A47F6E" w:rsidP="00A47F6E">
      <w:pPr>
        <w:rPr>
          <w:rFonts w:ascii="Calibri" w:eastAsia="Calibri" w:hAnsi="Calibri" w:cs="Times New Roman"/>
        </w:rPr>
      </w:pPr>
    </w:p>
    <w:p w:rsidR="00A47F6E" w:rsidRDefault="00A47F6E"/>
    <w:p w:rsidR="00852162" w:rsidRDefault="00852162"/>
    <w:p w:rsidR="00852162" w:rsidRDefault="00852162"/>
    <w:p w:rsidR="00852162" w:rsidRDefault="00852162"/>
    <w:p w:rsidR="00852162" w:rsidRDefault="00852162"/>
    <w:p w:rsidR="00852162" w:rsidRDefault="00852162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Documents and Settings\BUH\Local Settings\Temporary Internet Files\Content.Word\решение 53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UH\Local Settings\Temporary Internet Files\Content.Word\решение 53,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62"/>
    <w:rsid w:val="003F1022"/>
    <w:rsid w:val="00852162"/>
    <w:rsid w:val="00A47F6E"/>
    <w:rsid w:val="00E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1713</Words>
  <Characters>9770</Characters>
  <Application>Microsoft Office Word</Application>
  <DocSecurity>0</DocSecurity>
  <Lines>81</Lines>
  <Paragraphs>22</Paragraphs>
  <ScaleCrop>false</ScaleCrop>
  <Company>СП ИШЛИ</Company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4</cp:revision>
  <dcterms:created xsi:type="dcterms:W3CDTF">2015-06-02T10:20:00Z</dcterms:created>
  <dcterms:modified xsi:type="dcterms:W3CDTF">2015-06-02T12:33:00Z</dcterms:modified>
</cp:coreProperties>
</file>